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D243F7">
        <w:rPr>
          <w:rFonts w:ascii="Times New Roman" w:eastAsia="Times New Roman" w:hAnsi="Times New Roman" w:cs="Times New Roman"/>
          <w:b/>
        </w:rPr>
        <w:t xml:space="preserve"> №____</w:t>
      </w: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C51998" w:rsidRPr="00C51998">
        <w:rPr>
          <w:rFonts w:ascii="Times New Roman" w:eastAsia="Times New Roman" w:hAnsi="Times New Roman" w:cs="Times New Roman"/>
          <w:b/>
        </w:rPr>
        <w:t>Тефтели мясные (2 вариант)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C51998">
        <w:rPr>
          <w:rFonts w:ascii="Times New Roman" w:eastAsia="Times New Roman" w:hAnsi="Times New Roman" w:cs="Times New Roman"/>
        </w:rPr>
        <w:t>омер рецептуры: 287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0E7376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0E7376">
        <w:rPr>
          <w:rFonts w:ascii="Times New Roman" w:eastAsia="Times New Roman" w:hAnsi="Times New Roman" w:cs="Times New Roman"/>
        </w:rPr>
        <w:t>для</w:t>
      </w:r>
      <w:proofErr w:type="gramEnd"/>
      <w:r w:rsidR="000E7376">
        <w:rPr>
          <w:rFonts w:ascii="Times New Roman" w:eastAsia="Times New Roman" w:hAnsi="Times New Roman" w:cs="Times New Roman"/>
        </w:rPr>
        <w:t xml:space="preserve"> обучающихся во всех 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0E7376">
        <w:rPr>
          <w:rFonts w:ascii="Times New Roman" w:eastAsia="Times New Roman" w:hAnsi="Times New Roman" w:cs="Times New Roman"/>
        </w:rPr>
        <w:t>образовательных учреждениях</w:t>
      </w:r>
      <w:proofErr w:type="gramStart"/>
      <w:r>
        <w:rPr>
          <w:rFonts w:ascii="Times New Roman" w:eastAsia="Times New Roman" w:hAnsi="Times New Roman" w:cs="Times New Roman"/>
        </w:rPr>
        <w:t>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0778F9" w:rsidRDefault="008B24A3" w:rsidP="008025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7D7FE0">
        <w:rPr>
          <w:rFonts w:ascii="Times New Roman" w:eastAsia="Times New Roman" w:hAnsi="Times New Roman" w:cs="Times New Roman"/>
        </w:rPr>
        <w:t>4</w:t>
      </w:r>
      <w:r w:rsidR="000778F9">
        <w:rPr>
          <w:rFonts w:ascii="Times New Roman" w:eastAsia="Times New Roman" w:hAnsi="Times New Roman" w:cs="Times New Roman"/>
        </w:rPr>
        <w:t xml:space="preserve">, </w:t>
      </w:r>
    </w:p>
    <w:p w:rsidR="005A7AC0" w:rsidRDefault="000778F9" w:rsidP="000778F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259.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4"/>
        <w:gridCol w:w="1514"/>
        <w:gridCol w:w="1506"/>
        <w:gridCol w:w="1515"/>
        <w:gridCol w:w="1506"/>
      </w:tblGrid>
      <w:tr w:rsidR="00476967" w:rsidRPr="000778F9" w:rsidTr="00827B56">
        <w:trPr>
          <w:trHeight w:val="1"/>
          <w:jc w:val="center"/>
        </w:trPr>
        <w:tc>
          <w:tcPr>
            <w:tcW w:w="3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778F9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778F9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0778F9" w:rsidTr="00827B56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778F9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778F9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827B56" w:rsidRPr="000778F9" w:rsidTr="00827B56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827B56" w:rsidRPr="000778F9" w:rsidRDefault="00827B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27B56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0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27B56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</w:tr>
      <w:tr w:rsidR="00476967" w:rsidRPr="000778F9" w:rsidTr="00827B56">
        <w:trPr>
          <w:trHeight w:val="1"/>
          <w:jc w:val="center"/>
        </w:trPr>
        <w:tc>
          <w:tcPr>
            <w:tcW w:w="33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D24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Фарш говяжий </w:t>
            </w:r>
            <w:proofErr w:type="spellStart"/>
            <w:r>
              <w:rPr>
                <w:rFonts w:ascii="Times New Roman" w:hAnsi="Times New Roman" w:cs="Times New Roman"/>
              </w:rPr>
              <w:t>халяль</w:t>
            </w:r>
            <w:proofErr w:type="spellEnd"/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57135E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827B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C51998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3</w:t>
            </w:r>
            <w:r w:rsidR="00827B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</w:t>
            </w:r>
          </w:p>
        </w:tc>
      </w:tr>
      <w:tr w:rsidR="0047696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C51998" w:rsidP="004769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47696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C519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Крупа рисовая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</w:tr>
      <w:tr w:rsidR="007D7FE0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D243F7" w:rsidRDefault="00C51998" w:rsidP="00DA441C">
            <w:pPr>
              <w:spacing w:after="0" w:line="245" w:lineRule="auto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 xml:space="preserve">Масса готового рассыпчатого </w:t>
            </w:r>
            <w:r w:rsidR="00DA441C" w:rsidRPr="00D243F7">
              <w:rPr>
                <w:rFonts w:ascii="Times New Roman" w:hAnsi="Times New Roman" w:cs="Times New Roman"/>
                <w:b/>
                <w:i/>
              </w:rPr>
              <w:t>риса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7D7FE0" w:rsidRPr="00D243F7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243F7"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D243F7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12,5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D243F7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D243F7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1250</w:t>
            </w:r>
          </w:p>
        </w:tc>
      </w:tr>
      <w:tr w:rsidR="007D7FE0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0778F9" w:rsidRDefault="00C51998" w:rsidP="00C4619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7D7FE0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10,7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7D7FE0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7D7FE0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</w:tr>
      <w:tr w:rsidR="00C4619C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 w:rsidP="00D243F7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Масло </w:t>
            </w:r>
            <w:r w:rsidR="00D243F7">
              <w:rPr>
                <w:rFonts w:ascii="Times New Roman" w:hAnsi="Times New Roman" w:cs="Times New Roman"/>
              </w:rPr>
              <w:t>растительное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</w:tr>
      <w:tr w:rsidR="00C4619C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D243F7" w:rsidRDefault="00C51998" w:rsidP="00C4619C">
            <w:pPr>
              <w:spacing w:after="0" w:line="245" w:lineRule="auto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>Масса припущенного лука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D243F7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243F7"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D243F7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7,5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D243F7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D243F7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750</w:t>
            </w:r>
          </w:p>
        </w:tc>
      </w:tr>
      <w:tr w:rsidR="00C4619C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C51998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4619C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</w:tr>
      <w:tr w:rsidR="00C51998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D243F7" w:rsidRDefault="00C51998" w:rsidP="00C51998">
            <w:pPr>
              <w:spacing w:after="0" w:line="245" w:lineRule="auto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>Масса полуфабриката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D243F7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243F7">
              <w:rPr>
                <w:rFonts w:ascii="Times New Roman" w:eastAsia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D243F7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D243F7">
              <w:rPr>
                <w:rFonts w:ascii="Times New Roman" w:eastAsia="Times New Roman" w:hAnsi="Times New Roman" w:cs="Times New Roman"/>
                <w:b/>
                <w:i/>
              </w:rPr>
              <w:t>71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D243F7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243F7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D243F7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7100</w:t>
            </w:r>
          </w:p>
        </w:tc>
      </w:tr>
      <w:tr w:rsidR="00C51998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 w:rsidP="00D243F7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Масло </w:t>
            </w:r>
            <w:r w:rsidR="00D243F7">
              <w:rPr>
                <w:rFonts w:ascii="Times New Roman" w:hAnsi="Times New Roman" w:cs="Times New Roman"/>
              </w:rPr>
              <w:t>растительное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C51998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975145" w:rsidRDefault="00C51998" w:rsidP="00C51998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975145">
              <w:rPr>
                <w:rFonts w:ascii="Times New Roman" w:hAnsi="Times New Roman" w:cs="Times New Roman"/>
                <w:b/>
              </w:rPr>
              <w:t>Масса готовых тефтелей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975145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514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975145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59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975145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51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975145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5900</w:t>
            </w:r>
          </w:p>
        </w:tc>
      </w:tr>
      <w:tr w:rsidR="00C51998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 xml:space="preserve">Вода 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0778F9" w:rsidRDefault="00C51998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1</w:t>
            </w:r>
            <w:r w:rsidR="00827B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C51998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78F9">
              <w:rPr>
                <w:rFonts w:ascii="Times New Roman" w:eastAsia="Times New Roman" w:hAnsi="Times New Roman" w:cs="Times New Roman"/>
              </w:rPr>
              <w:t>1</w:t>
            </w:r>
            <w:r w:rsidR="00827B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0778F9" w:rsidRDefault="00C51998" w:rsidP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78F9">
              <w:rPr>
                <w:rFonts w:ascii="Times New Roman" w:hAnsi="Times New Roman" w:cs="Times New Roman"/>
              </w:rPr>
              <w:t>1</w:t>
            </w:r>
            <w:r w:rsidR="00827B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C51998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D243F7">
              <w:rPr>
                <w:rFonts w:ascii="Times New Roman" w:hAnsi="Times New Roman" w:cs="Times New Roman"/>
                <w:b/>
              </w:rPr>
              <w:t>Соус томатный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D243F7" w:rsidRDefault="00C51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43F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D243F7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D243F7" w:rsidRDefault="00C51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43F7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D243F7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243F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243F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  <w:r w:rsidR="00827B56">
              <w:rPr>
                <w:rFonts w:ascii="Times New Roman" w:hAnsi="Times New Roman" w:cs="Times New Roman"/>
              </w:rPr>
              <w:t xml:space="preserve"> до 1-го января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2,4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 паста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827B56" w:rsidRPr="000778F9" w:rsidRDefault="00827B56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D243F7" w:rsidRPr="000778F9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Default="00D243F7" w:rsidP="00C5199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243F7" w:rsidRPr="000778F9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C51998" w:rsidRPr="00975145" w:rsidTr="00827B56">
        <w:trPr>
          <w:trHeight w:val="1"/>
          <w:jc w:val="center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975145" w:rsidRDefault="00C51998" w:rsidP="00C51998">
            <w:pPr>
              <w:spacing w:after="0" w:line="24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5145">
              <w:rPr>
                <w:rFonts w:ascii="Times New Roman" w:hAnsi="Times New Roman" w:cs="Times New Roman"/>
                <w:b/>
              </w:rPr>
              <w:t xml:space="preserve">                            Выход: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C51998" w:rsidRPr="00975145" w:rsidRDefault="006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75145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975145" w:rsidRDefault="00827B56" w:rsidP="0082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0778F9" w:rsidRPr="00975145">
              <w:rPr>
                <w:rFonts w:ascii="Times New Roman" w:eastAsia="Times New Roman" w:hAnsi="Times New Roman" w:cs="Times New Roman"/>
                <w:b/>
              </w:rPr>
              <w:t>0/</w:t>
            </w: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1998" w:rsidRPr="00975145" w:rsidRDefault="00653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514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C51998" w:rsidRPr="00975145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5000/3000</w:t>
            </w:r>
          </w:p>
        </w:tc>
      </w:tr>
    </w:tbl>
    <w:p w:rsidR="000778F9" w:rsidRDefault="00077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75145" w:rsidRDefault="00975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75145" w:rsidRDefault="00975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75145" w:rsidRPr="00975145" w:rsidRDefault="00975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827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113,45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325E6" w:rsidP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0C7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325E6" w:rsidP="000C7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714B">
              <w:rPr>
                <w:rFonts w:ascii="Times New Roman" w:hAnsi="Times New Roman" w:cs="Times New Roman"/>
              </w:rPr>
              <w:t>33</w:t>
            </w:r>
            <w:bookmarkStart w:id="0" w:name="_GoBack"/>
            <w:bookmarkEnd w:id="0"/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Pr="00975145" w:rsidRDefault="001D7CB9" w:rsidP="001D7CB9">
      <w:pPr>
        <w:pStyle w:val="Style5"/>
        <w:widowControl/>
        <w:ind w:firstLine="540"/>
        <w:jc w:val="center"/>
        <w:rPr>
          <w:rStyle w:val="FontStyle14"/>
          <w:sz w:val="28"/>
          <w:szCs w:val="28"/>
        </w:rPr>
      </w:pPr>
      <w:r w:rsidRPr="00975145">
        <w:rPr>
          <w:rStyle w:val="FontStyle14"/>
          <w:sz w:val="28"/>
          <w:szCs w:val="28"/>
        </w:rPr>
        <w:t>Технология приготовления</w:t>
      </w:r>
    </w:p>
    <w:p w:rsidR="000778F9" w:rsidRPr="000778F9" w:rsidRDefault="000778F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</w:p>
    <w:p w:rsidR="00D13B0F" w:rsidRPr="00975145" w:rsidRDefault="006536A9" w:rsidP="00D13B0F">
      <w:pPr>
        <w:pStyle w:val="Style5"/>
        <w:widowControl/>
        <w:ind w:firstLine="540"/>
        <w:jc w:val="both"/>
        <w:rPr>
          <w:rStyle w:val="FontStyle14"/>
          <w:b w:val="0"/>
          <w:sz w:val="24"/>
          <w:szCs w:val="24"/>
        </w:rPr>
      </w:pPr>
      <w:r w:rsidRPr="00975145">
        <w:rPr>
          <w:rStyle w:val="FontStyle14"/>
          <w:b w:val="0"/>
          <w:sz w:val="24"/>
          <w:szCs w:val="24"/>
        </w:rPr>
        <w:t>Мясо дважды пропускают через мясорубку, добавляют соль, мелко нарезанный припущенный лук, отварной рассыпчатый</w:t>
      </w:r>
      <w:r w:rsidR="00D13B0F" w:rsidRPr="00975145">
        <w:rPr>
          <w:rStyle w:val="FontStyle14"/>
          <w:b w:val="0"/>
          <w:sz w:val="24"/>
          <w:szCs w:val="24"/>
        </w:rPr>
        <w:t xml:space="preserve"> рис, перемешивают и разделывают тефтели в виде шариков по 3 – 4 шт. на порцию. Шарики панируют в муке, запекают, </w:t>
      </w:r>
      <w:r w:rsidR="00D13B0F" w:rsidRPr="00975145">
        <w:rPr>
          <w:rStyle w:val="FontStyle14"/>
          <w:b w:val="0"/>
          <w:sz w:val="24"/>
          <w:szCs w:val="24"/>
        </w:rPr>
        <w:lastRenderedPageBreak/>
        <w:t>перекладывают в неглубокую посуду в 1 – 2 ряда, заливают соусом с добавлени</w:t>
      </w:r>
      <w:r w:rsidR="00FF70B9" w:rsidRPr="00975145">
        <w:rPr>
          <w:rStyle w:val="FontStyle14"/>
          <w:b w:val="0"/>
          <w:sz w:val="24"/>
          <w:szCs w:val="24"/>
        </w:rPr>
        <w:t>ем воды (12 – 16 г на порцию) и</w:t>
      </w:r>
      <w:r w:rsidR="00D13B0F" w:rsidRPr="00975145">
        <w:rPr>
          <w:rStyle w:val="FontStyle14"/>
          <w:b w:val="0"/>
          <w:sz w:val="24"/>
          <w:szCs w:val="24"/>
        </w:rPr>
        <w:t xml:space="preserve"> тушат 8 – 10мин до готовности.</w:t>
      </w:r>
    </w:p>
    <w:p w:rsidR="00D13B0F" w:rsidRPr="00975145" w:rsidRDefault="00D13B0F" w:rsidP="00D13B0F">
      <w:pPr>
        <w:pStyle w:val="Style5"/>
        <w:widowControl/>
        <w:ind w:firstLine="540"/>
        <w:jc w:val="both"/>
        <w:rPr>
          <w:rStyle w:val="FontStyle14"/>
          <w:b w:val="0"/>
          <w:sz w:val="24"/>
          <w:szCs w:val="24"/>
        </w:rPr>
      </w:pPr>
      <w:r w:rsidRPr="00975145">
        <w:rPr>
          <w:rStyle w:val="FontStyle14"/>
          <w:b w:val="0"/>
          <w:sz w:val="24"/>
          <w:szCs w:val="24"/>
        </w:rPr>
        <w:t>Отпускают с соусом, в котором тушились тефтели.</w:t>
      </w:r>
    </w:p>
    <w:p w:rsidR="006536A9" w:rsidRPr="00975145" w:rsidRDefault="00D13B0F" w:rsidP="00D13B0F">
      <w:pPr>
        <w:pStyle w:val="Style5"/>
        <w:widowControl/>
        <w:ind w:firstLine="540"/>
        <w:jc w:val="both"/>
        <w:rPr>
          <w:rStyle w:val="FontStyle14"/>
          <w:b w:val="0"/>
          <w:sz w:val="24"/>
          <w:szCs w:val="24"/>
        </w:rPr>
      </w:pPr>
      <w:r w:rsidRPr="00975145">
        <w:rPr>
          <w:rStyle w:val="FontStyle14"/>
          <w:b w:val="0"/>
          <w:sz w:val="24"/>
          <w:szCs w:val="24"/>
        </w:rPr>
        <w:t xml:space="preserve">Гарниры – картофель отварной, овощи отварные с маслом, картофельное пюре. </w:t>
      </w:r>
    </w:p>
    <w:p w:rsidR="000778F9" w:rsidRDefault="000778F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</w:p>
    <w:p w:rsidR="001D7CB9" w:rsidRPr="00975145" w:rsidRDefault="001D7CB9" w:rsidP="001D7CB9">
      <w:pPr>
        <w:pStyle w:val="Style5"/>
        <w:widowControl/>
        <w:ind w:firstLine="540"/>
        <w:jc w:val="center"/>
        <w:rPr>
          <w:rStyle w:val="FontStyle14"/>
          <w:sz w:val="28"/>
          <w:szCs w:val="28"/>
        </w:rPr>
      </w:pPr>
      <w:r w:rsidRPr="00975145">
        <w:rPr>
          <w:rStyle w:val="FontStyle14"/>
          <w:sz w:val="28"/>
          <w:szCs w:val="28"/>
        </w:rPr>
        <w:t>Требования к качеству</w:t>
      </w:r>
    </w:p>
    <w:p w:rsidR="001D7CB9" w:rsidRPr="000778F9" w:rsidRDefault="001D7CB9" w:rsidP="001D7CB9">
      <w:pPr>
        <w:pStyle w:val="Style5"/>
        <w:widowControl/>
        <w:ind w:firstLine="540"/>
        <w:jc w:val="center"/>
        <w:rPr>
          <w:rStyle w:val="FontStyle14"/>
          <w:sz w:val="20"/>
          <w:szCs w:val="20"/>
        </w:rPr>
      </w:pPr>
    </w:p>
    <w:p w:rsidR="001D7CB9" w:rsidRPr="00975145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4"/>
          <w:szCs w:val="24"/>
        </w:rPr>
      </w:pPr>
      <w:r w:rsidRPr="00975145">
        <w:rPr>
          <w:rStyle w:val="FontStyle15"/>
          <w:sz w:val="24"/>
          <w:szCs w:val="24"/>
        </w:rPr>
        <w:t>Внешний вид</w:t>
      </w:r>
      <w:r w:rsidR="00D91CB2" w:rsidRPr="00975145">
        <w:rPr>
          <w:rStyle w:val="FontStyle15"/>
          <w:sz w:val="24"/>
          <w:szCs w:val="24"/>
        </w:rPr>
        <w:t xml:space="preserve">: </w:t>
      </w:r>
      <w:r w:rsidR="00D13B0F" w:rsidRPr="00975145">
        <w:rPr>
          <w:rStyle w:val="FontStyle15"/>
          <w:i w:val="0"/>
          <w:sz w:val="24"/>
          <w:szCs w:val="24"/>
        </w:rPr>
        <w:t>тефтели в виде шариков, поверхность без трещин, пропитаны соусом.</w:t>
      </w:r>
    </w:p>
    <w:p w:rsidR="001D7CB9" w:rsidRPr="00975145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4"/>
          <w:szCs w:val="24"/>
        </w:rPr>
      </w:pPr>
      <w:r w:rsidRPr="00975145">
        <w:rPr>
          <w:rStyle w:val="FontStyle15"/>
          <w:sz w:val="24"/>
          <w:szCs w:val="24"/>
        </w:rPr>
        <w:t>Консистенция:</w:t>
      </w:r>
      <w:r w:rsidR="007D7FE0" w:rsidRPr="00975145">
        <w:rPr>
          <w:rStyle w:val="FontStyle15"/>
          <w:sz w:val="24"/>
          <w:szCs w:val="24"/>
        </w:rPr>
        <w:t xml:space="preserve"> </w:t>
      </w:r>
      <w:r w:rsidR="00D13B0F" w:rsidRPr="00975145">
        <w:rPr>
          <w:rStyle w:val="FontStyle15"/>
          <w:i w:val="0"/>
          <w:sz w:val="24"/>
          <w:szCs w:val="24"/>
        </w:rPr>
        <w:t>в меру плотная, сочная</w:t>
      </w:r>
    </w:p>
    <w:p w:rsidR="001D7CB9" w:rsidRPr="00975145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4"/>
          <w:szCs w:val="24"/>
        </w:rPr>
      </w:pPr>
      <w:r w:rsidRPr="00975145">
        <w:rPr>
          <w:rStyle w:val="FontStyle15"/>
          <w:sz w:val="24"/>
          <w:szCs w:val="24"/>
        </w:rPr>
        <w:t>Цвет:</w:t>
      </w:r>
      <w:r w:rsidR="00D91CB2" w:rsidRPr="00975145">
        <w:rPr>
          <w:rStyle w:val="FontStyle15"/>
          <w:sz w:val="24"/>
          <w:szCs w:val="24"/>
        </w:rPr>
        <w:t xml:space="preserve"> </w:t>
      </w:r>
      <w:r w:rsidR="00D13B0F" w:rsidRPr="00975145">
        <w:rPr>
          <w:rStyle w:val="FontStyle15"/>
          <w:i w:val="0"/>
          <w:sz w:val="24"/>
          <w:szCs w:val="24"/>
        </w:rPr>
        <w:t>тефтелей – коричневый, соуса – в зависимости от его вида</w:t>
      </w:r>
    </w:p>
    <w:p w:rsidR="001D7CB9" w:rsidRPr="00975145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4"/>
          <w:szCs w:val="24"/>
        </w:rPr>
      </w:pPr>
      <w:r w:rsidRPr="00975145">
        <w:rPr>
          <w:rStyle w:val="FontStyle15"/>
          <w:sz w:val="24"/>
          <w:szCs w:val="24"/>
        </w:rPr>
        <w:t>Вкус:</w:t>
      </w:r>
      <w:r w:rsidR="00D91CB2" w:rsidRPr="00975145">
        <w:rPr>
          <w:rStyle w:val="FontStyle15"/>
          <w:sz w:val="24"/>
          <w:szCs w:val="24"/>
        </w:rPr>
        <w:t xml:space="preserve"> </w:t>
      </w:r>
      <w:r w:rsidR="005142C0" w:rsidRPr="00975145">
        <w:rPr>
          <w:rStyle w:val="FontStyle15"/>
          <w:i w:val="0"/>
          <w:sz w:val="24"/>
          <w:szCs w:val="24"/>
        </w:rPr>
        <w:t>продуктов, входящих в блюдо</w:t>
      </w:r>
    </w:p>
    <w:p w:rsidR="001D7CB9" w:rsidRPr="00975145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4"/>
          <w:szCs w:val="24"/>
        </w:rPr>
      </w:pPr>
      <w:r w:rsidRPr="00975145">
        <w:rPr>
          <w:rStyle w:val="FontStyle15"/>
          <w:sz w:val="24"/>
          <w:szCs w:val="24"/>
        </w:rPr>
        <w:t>Запах:</w:t>
      </w:r>
      <w:r w:rsidR="00D91CB2" w:rsidRPr="00975145">
        <w:rPr>
          <w:rStyle w:val="FontStyle15"/>
          <w:sz w:val="24"/>
          <w:szCs w:val="24"/>
        </w:rPr>
        <w:t xml:space="preserve"> </w:t>
      </w:r>
      <w:r w:rsidR="005142C0" w:rsidRPr="00975145">
        <w:rPr>
          <w:rStyle w:val="FontStyle15"/>
          <w:i w:val="0"/>
          <w:sz w:val="24"/>
          <w:szCs w:val="24"/>
        </w:rPr>
        <w:t>продуктов, входящих в блюдо</w:t>
      </w:r>
    </w:p>
    <w:p w:rsidR="000778F9" w:rsidRPr="000778F9" w:rsidRDefault="000778F9" w:rsidP="00D91CB2">
      <w:pPr>
        <w:pStyle w:val="Style8"/>
        <w:widowControl/>
        <w:ind w:firstLine="540"/>
        <w:jc w:val="both"/>
        <w:rPr>
          <w:rStyle w:val="FontStyle17"/>
          <w:i w:val="0"/>
          <w:sz w:val="20"/>
          <w:szCs w:val="20"/>
        </w:rPr>
      </w:pPr>
    </w:p>
    <w:p w:rsidR="001D7CB9" w:rsidRPr="000778F9" w:rsidRDefault="001D7CB9" w:rsidP="001D7CB9">
      <w:pPr>
        <w:pStyle w:val="Style8"/>
        <w:widowControl/>
        <w:rPr>
          <w:rStyle w:val="FontStyle17"/>
          <w:i w:val="0"/>
          <w:sz w:val="20"/>
          <w:szCs w:val="20"/>
        </w:rPr>
      </w:pPr>
    </w:p>
    <w:p w:rsidR="005A7AC0" w:rsidRPr="000778F9" w:rsidRDefault="008C1A79" w:rsidP="000778F9">
      <w:pPr>
        <w:pStyle w:val="Style8"/>
        <w:widowControl/>
        <w:jc w:val="center"/>
        <w:rPr>
          <w:rFonts w:ascii="Times New Roman" w:hAnsi="Times New Roman"/>
          <w:sz w:val="20"/>
          <w:szCs w:val="20"/>
        </w:rPr>
      </w:pPr>
      <w:r w:rsidRPr="000778F9">
        <w:rPr>
          <w:rStyle w:val="FontStyle22"/>
          <w:i w:val="0"/>
          <w:sz w:val="20"/>
          <w:szCs w:val="20"/>
        </w:rPr>
        <w:t>.</w:t>
      </w:r>
    </w:p>
    <w:sectPr w:rsidR="005A7AC0" w:rsidRPr="000778F9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2038D"/>
    <w:rsid w:val="0007561E"/>
    <w:rsid w:val="000778F9"/>
    <w:rsid w:val="0009004D"/>
    <w:rsid w:val="000C714B"/>
    <w:rsid w:val="000E7376"/>
    <w:rsid w:val="001D7CB9"/>
    <w:rsid w:val="002B5161"/>
    <w:rsid w:val="00435065"/>
    <w:rsid w:val="0046216A"/>
    <w:rsid w:val="00463EA5"/>
    <w:rsid w:val="00476967"/>
    <w:rsid w:val="005142C0"/>
    <w:rsid w:val="005518E1"/>
    <w:rsid w:val="0057135E"/>
    <w:rsid w:val="005A7AC0"/>
    <w:rsid w:val="006536A9"/>
    <w:rsid w:val="007D7FE0"/>
    <w:rsid w:val="007E5E19"/>
    <w:rsid w:val="008025A6"/>
    <w:rsid w:val="00827B56"/>
    <w:rsid w:val="008325E6"/>
    <w:rsid w:val="008B24A3"/>
    <w:rsid w:val="008C1A79"/>
    <w:rsid w:val="00960BAF"/>
    <w:rsid w:val="00975145"/>
    <w:rsid w:val="00A22B01"/>
    <w:rsid w:val="00A575A7"/>
    <w:rsid w:val="00A57C4C"/>
    <w:rsid w:val="00B21AC0"/>
    <w:rsid w:val="00B232E4"/>
    <w:rsid w:val="00C04A3E"/>
    <w:rsid w:val="00C4619C"/>
    <w:rsid w:val="00C51998"/>
    <w:rsid w:val="00CC219F"/>
    <w:rsid w:val="00CE0607"/>
    <w:rsid w:val="00D13B0F"/>
    <w:rsid w:val="00D243F7"/>
    <w:rsid w:val="00D91CB2"/>
    <w:rsid w:val="00DA441C"/>
    <w:rsid w:val="00FA7DDF"/>
    <w:rsid w:val="00FE200E"/>
    <w:rsid w:val="00FF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8C1A79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F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0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8C1A79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F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2021-11-08T12:57:00Z</cp:lastPrinted>
  <dcterms:created xsi:type="dcterms:W3CDTF">2021-11-08T13:10:00Z</dcterms:created>
  <dcterms:modified xsi:type="dcterms:W3CDTF">2021-11-08T13:10:00Z</dcterms:modified>
</cp:coreProperties>
</file>